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C70" w:rsidRDefault="00110C70" w:rsidP="00110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Arkansas State University- Jonesboro</w:t>
      </w:r>
    </w:p>
    <w:p w:rsidR="00110C70" w:rsidRDefault="00110C70" w:rsidP="00110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Studies – Non-professional Track</w:t>
      </w:r>
    </w:p>
    <w:p w:rsidR="00110C70" w:rsidRDefault="00110C70" w:rsidP="00110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Bachelor of Science</w:t>
      </w:r>
    </w:p>
    <w:p w:rsidR="00110C70" w:rsidRDefault="00110C70" w:rsidP="00110C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Suggested Curriculum 2020-21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1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1 SPRING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 1003</w:t>
      </w:r>
      <w:r>
        <w:rPr>
          <w:rFonts w:ascii="Arial" w:hAnsi="Arial" w:cs="Arial"/>
        </w:rPr>
        <w:tab/>
        <w:t>Composition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 1013</w:t>
      </w:r>
      <w:r>
        <w:rPr>
          <w:rFonts w:ascii="Arial" w:hAnsi="Arial" w:cs="Arial"/>
        </w:rPr>
        <w:tab/>
        <w:t>Composition II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UC 1013</w:t>
      </w:r>
      <w:r>
        <w:rPr>
          <w:rFonts w:ascii="Arial" w:hAnsi="Arial" w:cs="Arial"/>
        </w:rPr>
        <w:tab/>
        <w:t>Making Connections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COMS 1203 </w:t>
      </w:r>
      <w:r>
        <w:rPr>
          <w:rFonts w:ascii="Arial" w:hAnsi="Arial" w:cs="Arial"/>
        </w:rPr>
        <w:tab/>
        <w:t>Oral Communication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credits </w:t>
      </w:r>
      <w:r>
        <w:rPr>
          <w:rFonts w:ascii="Arial" w:hAnsi="Arial" w:cs="Arial"/>
        </w:rPr>
        <w:tab/>
        <w:t>Electives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credits</w:t>
      </w:r>
      <w:r>
        <w:rPr>
          <w:rFonts w:ascii="Arial" w:hAnsi="Arial" w:cs="Arial"/>
        </w:rPr>
        <w:tab/>
        <w:t>Electives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MATH 1023</w:t>
      </w:r>
      <w:r>
        <w:rPr>
          <w:rFonts w:ascii="Arial" w:hAnsi="Arial" w:cs="Arial"/>
        </w:rPr>
        <w:tab/>
        <w:t>College Algebra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Physical Science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2203</w:t>
      </w:r>
      <w:r>
        <w:rPr>
          <w:rFonts w:ascii="Arial" w:hAnsi="Arial" w:cs="Arial"/>
        </w:rPr>
        <w:tab/>
        <w:t>Human A&amp;P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credit</w:t>
      </w:r>
      <w:r>
        <w:rPr>
          <w:rFonts w:ascii="Arial" w:hAnsi="Arial" w:cs="Arial"/>
        </w:rPr>
        <w:tab/>
        <w:t>Physical Science lab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2201</w:t>
      </w:r>
      <w:r>
        <w:rPr>
          <w:rFonts w:ascii="Arial" w:hAnsi="Arial" w:cs="Arial"/>
        </w:rPr>
        <w:tab/>
        <w:t>Human A&amp;P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Social Science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2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2 SPRING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PSY 2013</w:t>
      </w:r>
      <w:r>
        <w:rPr>
          <w:rFonts w:ascii="Arial" w:hAnsi="Arial" w:cs="Arial"/>
        </w:rPr>
        <w:tab/>
        <w:t>Intro to Psychology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2112</w:t>
      </w:r>
      <w:r>
        <w:rPr>
          <w:rFonts w:ascii="Arial" w:hAnsi="Arial" w:cs="Arial"/>
        </w:rPr>
        <w:tab/>
        <w:t>Intro to US Healthcare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2013</w:t>
      </w:r>
      <w:r>
        <w:rPr>
          <w:rFonts w:ascii="Arial" w:hAnsi="Arial" w:cs="Arial"/>
        </w:rPr>
        <w:tab/>
        <w:t>Medical Terminology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HLTH 2513 </w:t>
      </w:r>
      <w:r>
        <w:rPr>
          <w:rFonts w:ascii="Arial" w:hAnsi="Arial" w:cs="Arial"/>
        </w:rPr>
        <w:tab/>
        <w:t>Principles of Personal Health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SOC 2223</w:t>
      </w:r>
      <w:r>
        <w:rPr>
          <w:rFonts w:ascii="Arial" w:hAnsi="Arial" w:cs="Arial"/>
        </w:rPr>
        <w:tab/>
        <w:t>Social Problems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DPEM 2223</w:t>
      </w:r>
      <w:r>
        <w:rPr>
          <w:rFonts w:ascii="Arial" w:hAnsi="Arial" w:cs="Arial"/>
        </w:rPr>
        <w:tab/>
        <w:t xml:space="preserve">Healthcare Emergency </w:t>
      </w:r>
      <w:proofErr w:type="spellStart"/>
      <w:r>
        <w:rPr>
          <w:rFonts w:ascii="Arial" w:hAnsi="Arial" w:cs="Arial"/>
        </w:rPr>
        <w:t>Mgmt</w:t>
      </w:r>
      <w:proofErr w:type="spellEnd"/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NS 2203</w:t>
      </w:r>
      <w:r>
        <w:rPr>
          <w:rFonts w:ascii="Arial" w:hAnsi="Arial" w:cs="Arial"/>
        </w:rPr>
        <w:tab/>
        <w:t>Basic Human Nutrition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US History or Government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Fine Arts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Humanities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credit</w:t>
      </w:r>
      <w:r>
        <w:rPr>
          <w:rFonts w:ascii="Arial" w:hAnsi="Arial" w:cs="Arial"/>
        </w:rPr>
        <w:tab/>
        <w:t>Elective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3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3 SPRING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3413</w:t>
      </w:r>
      <w:r>
        <w:rPr>
          <w:rFonts w:ascii="Arial" w:hAnsi="Arial" w:cs="Arial"/>
        </w:rPr>
        <w:tab/>
        <w:t>Cultural Competence in 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HP</w:t>
      </w:r>
      <w:proofErr w:type="spellEnd"/>
      <w:r>
        <w:rPr>
          <w:rFonts w:ascii="Arial" w:hAnsi="Arial" w:cs="Arial"/>
        </w:rPr>
        <w:t xml:space="preserve"> 3783</w:t>
      </w:r>
      <w:r>
        <w:rPr>
          <w:rFonts w:ascii="Arial" w:hAnsi="Arial" w:cs="Arial"/>
        </w:rPr>
        <w:tab/>
        <w:t>Issues in Mental Health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3123</w:t>
      </w:r>
      <w:r>
        <w:rPr>
          <w:rFonts w:ascii="Arial" w:hAnsi="Arial" w:cs="Arial"/>
        </w:rPr>
        <w:tab/>
        <w:t>Introduction to Disease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3343</w:t>
      </w:r>
      <w:r>
        <w:rPr>
          <w:rFonts w:ascii="Arial" w:hAnsi="Arial" w:cs="Arial"/>
        </w:rPr>
        <w:tab/>
        <w:t>Quality Improvement in HC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HP 3233 </w:t>
      </w:r>
      <w:r>
        <w:rPr>
          <w:rFonts w:ascii="Arial" w:hAnsi="Arial" w:cs="Arial"/>
        </w:rPr>
        <w:tab/>
        <w:t>Preventive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3463</w:t>
      </w:r>
      <w:r>
        <w:rPr>
          <w:rFonts w:ascii="Arial" w:hAnsi="Arial" w:cs="Arial"/>
        </w:rPr>
        <w:tab/>
        <w:t>Intro to Pharmaceuticals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3353</w:t>
      </w:r>
      <w:r>
        <w:rPr>
          <w:rFonts w:ascii="Arial" w:hAnsi="Arial" w:cs="Arial"/>
        </w:rPr>
        <w:tab/>
        <w:t>Public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3673</w:t>
      </w:r>
      <w:r>
        <w:rPr>
          <w:rFonts w:ascii="Arial" w:hAnsi="Arial" w:cs="Arial"/>
        </w:rPr>
        <w:tab/>
        <w:t>Critical Issues in Health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4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4 SPRING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PHIL 3713</w:t>
      </w:r>
      <w:r>
        <w:rPr>
          <w:rFonts w:ascii="Arial" w:hAnsi="Arial" w:cs="Arial"/>
        </w:rPr>
        <w:tab/>
        <w:t>Ethics in Health Professions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4103</w:t>
      </w:r>
      <w:r>
        <w:rPr>
          <w:rFonts w:ascii="Arial" w:hAnsi="Arial" w:cs="Arial"/>
        </w:rPr>
        <w:tab/>
        <w:t>Patient Education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4213</w:t>
      </w:r>
      <w:r>
        <w:rPr>
          <w:rFonts w:ascii="Arial" w:hAnsi="Arial" w:cs="Arial"/>
        </w:rPr>
        <w:tab/>
        <w:t>Chronic Illness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4443</w:t>
      </w:r>
      <w:r>
        <w:rPr>
          <w:rFonts w:ascii="Arial" w:hAnsi="Arial" w:cs="Arial"/>
        </w:rPr>
        <w:tab/>
        <w:t>Healthcare Management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4323</w:t>
      </w:r>
      <w:r>
        <w:rPr>
          <w:rFonts w:ascii="Arial" w:hAnsi="Arial" w:cs="Arial"/>
        </w:rPr>
        <w:tab/>
        <w:t>Patient Safety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4212</w:t>
      </w:r>
      <w:r>
        <w:rPr>
          <w:rFonts w:ascii="Arial" w:hAnsi="Arial" w:cs="Arial"/>
        </w:rPr>
        <w:tab/>
        <w:t>Interpreting Lab Data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3453</w:t>
      </w:r>
      <w:r>
        <w:rPr>
          <w:rFonts w:ascii="Arial" w:hAnsi="Arial" w:cs="Arial"/>
        </w:rPr>
        <w:tab/>
        <w:t>Healthcare Advocacy &amp; Navigation</w:t>
      </w:r>
      <w:r>
        <w:rPr>
          <w:rFonts w:ascii="Arial" w:hAnsi="Arial" w:cs="Arial"/>
        </w:rPr>
        <w:tab/>
        <w:t>HP 4543</w:t>
      </w:r>
      <w:r>
        <w:rPr>
          <w:rFonts w:ascii="Arial" w:hAnsi="Arial" w:cs="Arial"/>
        </w:rPr>
        <w:tab/>
        <w:t>Healthcare Service Delivery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credits</w:t>
      </w:r>
      <w:r>
        <w:rPr>
          <w:rFonts w:ascii="Arial" w:hAnsi="Arial" w:cs="Arial"/>
        </w:rPr>
        <w:tab/>
        <w:t>Electives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Upon completion of the curriculum, the student is awarded a baccalaureate degree in Health Studies.  </w:t>
      </w: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</w:p>
    <w:p w:rsidR="00110C70" w:rsidRDefault="00110C70" w:rsidP="00110C70">
      <w:pPr>
        <w:spacing w:after="0" w:line="240" w:lineRule="auto"/>
        <w:rPr>
          <w:rFonts w:ascii="Arial" w:hAnsi="Arial" w:cs="Arial"/>
        </w:rPr>
      </w:pPr>
    </w:p>
    <w:p w:rsidR="00110C70" w:rsidRDefault="00110C70"/>
    <w:sectPr w:rsidR="00110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70"/>
    <w:rsid w:val="0011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D5CE4-20DC-44E1-A4F5-D26F1D05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C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McFadden</dc:creator>
  <cp:keywords/>
  <dc:description/>
  <cp:lastModifiedBy>Meredith McFadden</cp:lastModifiedBy>
  <cp:revision>1</cp:revision>
  <dcterms:created xsi:type="dcterms:W3CDTF">2021-01-22T22:26:00Z</dcterms:created>
  <dcterms:modified xsi:type="dcterms:W3CDTF">2021-01-22T22:28:00Z</dcterms:modified>
</cp:coreProperties>
</file>